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36066" w14:textId="77777777" w:rsidR="00F224E8" w:rsidRDefault="00F224E8" w:rsidP="00F224E8">
      <w:pPr>
        <w:jc w:val="center"/>
        <w:rPr>
          <w:rFonts w:ascii="Calibri" w:eastAsia="Calibri" w:hAnsi="Calibri" w:cs="Calibri"/>
          <w:b/>
        </w:rPr>
      </w:pPr>
      <w:r w:rsidRPr="00081917">
        <w:rPr>
          <w:noProof/>
          <w:lang w:eastAsia="en-GB"/>
        </w:rPr>
        <w:drawing>
          <wp:inline distT="0" distB="0" distL="0" distR="0" wp14:anchorId="3AE72467" wp14:editId="506C4EF2">
            <wp:extent cx="3657600" cy="482416"/>
            <wp:effectExtent l="0" t="0" r="0" b="635"/>
            <wp:docPr id="3" name="Picture 3" descr="VASlogo_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logo_lo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0979" cy="560679"/>
                    </a:xfrm>
                    <a:prstGeom prst="rect">
                      <a:avLst/>
                    </a:prstGeom>
                    <a:noFill/>
                    <a:ln>
                      <a:noFill/>
                    </a:ln>
                  </pic:spPr>
                </pic:pic>
              </a:graphicData>
            </a:graphic>
          </wp:inline>
        </w:drawing>
      </w:r>
    </w:p>
    <w:p w14:paraId="3AEEA3D9" w14:textId="77777777" w:rsidR="00F224E8" w:rsidRDefault="00F224E8" w:rsidP="00933919">
      <w:pPr>
        <w:rPr>
          <w:rFonts w:ascii="Calibri" w:eastAsia="Calibri" w:hAnsi="Calibri" w:cs="Calibri"/>
          <w:b/>
          <w:sz w:val="32"/>
          <w:szCs w:val="32"/>
        </w:rPr>
      </w:pPr>
    </w:p>
    <w:p w14:paraId="70108D94" w14:textId="77777777" w:rsidR="00F224E8" w:rsidRPr="00265E79" w:rsidRDefault="00F224E8" w:rsidP="00F224E8">
      <w:pPr>
        <w:jc w:val="center"/>
        <w:rPr>
          <w:rFonts w:ascii="Calibri" w:eastAsia="Calibri" w:hAnsi="Calibri" w:cs="Calibri"/>
          <w:b/>
          <w:sz w:val="40"/>
          <w:szCs w:val="40"/>
        </w:rPr>
      </w:pPr>
      <w:r w:rsidRPr="00265E79">
        <w:rPr>
          <w:rFonts w:ascii="Calibri" w:eastAsia="Calibri" w:hAnsi="Calibri" w:cs="Calibri"/>
          <w:b/>
          <w:sz w:val="40"/>
          <w:szCs w:val="40"/>
        </w:rPr>
        <w:t xml:space="preserve">VAS Equality and Anti-Racism </w:t>
      </w:r>
      <w:r>
        <w:rPr>
          <w:rFonts w:ascii="Calibri" w:eastAsia="Calibri" w:hAnsi="Calibri" w:cs="Calibri"/>
          <w:b/>
          <w:sz w:val="40"/>
          <w:szCs w:val="40"/>
        </w:rPr>
        <w:t>Statement of Intent</w:t>
      </w:r>
    </w:p>
    <w:p w14:paraId="46144720" w14:textId="77777777" w:rsidR="00F224E8" w:rsidRDefault="00F224E8" w:rsidP="00F224E8">
      <w:pPr>
        <w:rPr>
          <w:rFonts w:ascii="Calibri" w:eastAsia="Calibri" w:hAnsi="Calibri" w:cs="Calibri"/>
        </w:rPr>
      </w:pPr>
    </w:p>
    <w:p w14:paraId="040671CE" w14:textId="689ACF6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One of VAS’s strategic priorities is to reduce inequalities – of any sort. The Black Lives Matter movement and disproportionate impact of Covid-19 on Black, Asian and Minority Ethnic communities</w:t>
      </w:r>
      <w:r w:rsidR="00933919">
        <w:rPr>
          <w:rStyle w:val="FootnoteReference"/>
          <w:rFonts w:ascii="Calibri" w:eastAsia="Calibri" w:hAnsi="Calibri" w:cs="Calibri"/>
          <w:sz w:val="22"/>
          <w:szCs w:val="22"/>
        </w:rPr>
        <w:footnoteReference w:id="1"/>
      </w:r>
      <w:r w:rsidRPr="00933919">
        <w:rPr>
          <w:rFonts w:ascii="Calibri" w:eastAsia="Calibri" w:hAnsi="Calibri" w:cs="Calibri"/>
          <w:sz w:val="22"/>
          <w:szCs w:val="22"/>
        </w:rPr>
        <w:t xml:space="preserve"> has underlined the historic and continued structural inequalities and racism in our society. </w:t>
      </w:r>
    </w:p>
    <w:p w14:paraId="0648AC0E" w14:textId="77777777" w:rsidR="00F224E8" w:rsidRPr="00933919" w:rsidRDefault="00F224E8" w:rsidP="00F224E8">
      <w:pPr>
        <w:rPr>
          <w:rFonts w:ascii="Calibri" w:eastAsia="Calibri" w:hAnsi="Calibri" w:cs="Calibri"/>
          <w:sz w:val="22"/>
          <w:szCs w:val="22"/>
        </w:rPr>
      </w:pPr>
    </w:p>
    <w:p w14:paraId="2CFD3BC0"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At VAS we recognise the need for us to actively critique how we are working and what we do, to ensure we engage all communities in the city and become a more actively anti-racist organisation. </w:t>
      </w:r>
    </w:p>
    <w:p w14:paraId="09EA041A" w14:textId="77777777" w:rsidR="00F224E8" w:rsidRPr="00933919" w:rsidRDefault="00F224E8" w:rsidP="00F224E8">
      <w:pPr>
        <w:rPr>
          <w:rFonts w:ascii="Calibri" w:eastAsia="Calibri" w:hAnsi="Calibri" w:cs="Calibri"/>
          <w:sz w:val="22"/>
          <w:szCs w:val="22"/>
        </w:rPr>
      </w:pPr>
    </w:p>
    <w:p w14:paraId="71AC1AA1"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Our aim is to be an anti-racist organisation.  We will:</w:t>
      </w:r>
    </w:p>
    <w:p w14:paraId="728693BD" w14:textId="77777777" w:rsidR="00F224E8" w:rsidRPr="00933919" w:rsidRDefault="00F224E8" w:rsidP="00F224E8">
      <w:pPr>
        <w:rPr>
          <w:rFonts w:ascii="Calibri" w:eastAsia="Calibri" w:hAnsi="Calibri" w:cs="Calibri"/>
          <w:sz w:val="22"/>
          <w:szCs w:val="22"/>
        </w:rPr>
      </w:pPr>
    </w:p>
    <w:p w14:paraId="2FDEA03D" w14:textId="77777777" w:rsidR="00F224E8" w:rsidRPr="00933919" w:rsidRDefault="00F224E8" w:rsidP="00F224E8">
      <w:pPr>
        <w:numPr>
          <w:ilvl w:val="0"/>
          <w:numId w:val="1"/>
        </w:numPr>
        <w:rPr>
          <w:rFonts w:ascii="Calibri" w:eastAsia="Calibri" w:hAnsi="Calibri" w:cs="Calibri"/>
          <w:sz w:val="22"/>
          <w:szCs w:val="22"/>
        </w:rPr>
      </w:pPr>
      <w:r w:rsidRPr="00933919">
        <w:rPr>
          <w:rFonts w:ascii="Calibri" w:eastAsia="Calibri" w:hAnsi="Calibri" w:cs="Calibri"/>
          <w:sz w:val="22"/>
          <w:szCs w:val="22"/>
        </w:rPr>
        <w:t>Work with and build relationships with Black, Asian and Minority Ethnic led organisations.</w:t>
      </w:r>
    </w:p>
    <w:p w14:paraId="0AB61144" w14:textId="77777777" w:rsidR="00F224E8" w:rsidRPr="00933919" w:rsidRDefault="00F224E8" w:rsidP="00F224E8">
      <w:pPr>
        <w:numPr>
          <w:ilvl w:val="0"/>
          <w:numId w:val="1"/>
        </w:numPr>
        <w:rPr>
          <w:rFonts w:ascii="Calibri" w:eastAsia="Calibri" w:hAnsi="Calibri" w:cs="Calibri"/>
          <w:sz w:val="22"/>
          <w:szCs w:val="22"/>
        </w:rPr>
      </w:pPr>
      <w:r w:rsidRPr="00933919">
        <w:rPr>
          <w:rFonts w:ascii="Calibri" w:eastAsia="Calibri" w:hAnsi="Calibri" w:cs="Calibri"/>
          <w:sz w:val="22"/>
          <w:szCs w:val="22"/>
          <w:highlight w:val="white"/>
        </w:rPr>
        <w:t>Generate opportunities to work for and with Black, Asian and Minority Ethnic communities</w:t>
      </w:r>
      <w:r w:rsidRPr="00933919">
        <w:rPr>
          <w:rFonts w:ascii="Calibri" w:eastAsia="Calibri" w:hAnsi="Calibri" w:cs="Calibri"/>
          <w:sz w:val="22"/>
          <w:szCs w:val="22"/>
        </w:rPr>
        <w:t>.</w:t>
      </w:r>
    </w:p>
    <w:p w14:paraId="05C10DA9" w14:textId="63EC8B2C" w:rsidR="00F224E8" w:rsidRPr="00933919" w:rsidRDefault="00F224E8" w:rsidP="00F224E8">
      <w:pPr>
        <w:numPr>
          <w:ilvl w:val="0"/>
          <w:numId w:val="1"/>
        </w:numPr>
        <w:rPr>
          <w:rFonts w:ascii="Calibri" w:eastAsia="Calibri" w:hAnsi="Calibri" w:cs="Calibri"/>
          <w:sz w:val="22"/>
          <w:szCs w:val="22"/>
        </w:rPr>
      </w:pPr>
      <w:r w:rsidRPr="00933919">
        <w:rPr>
          <w:rFonts w:ascii="Calibri" w:eastAsia="Calibri" w:hAnsi="Calibri" w:cs="Calibri"/>
          <w:sz w:val="22"/>
          <w:szCs w:val="22"/>
          <w:highlight w:val="white"/>
        </w:rPr>
        <w:t xml:space="preserve">Stand up for equality and use our position to </w:t>
      </w:r>
      <w:r w:rsidR="00933919" w:rsidRPr="00933919">
        <w:rPr>
          <w:rFonts w:ascii="Calibri" w:eastAsia="Calibri" w:hAnsi="Calibri" w:cs="Calibri"/>
          <w:sz w:val="22"/>
          <w:szCs w:val="22"/>
          <w:highlight w:val="white"/>
        </w:rPr>
        <w:t xml:space="preserve">call out and seek to </w:t>
      </w:r>
      <w:r w:rsidRPr="00933919">
        <w:rPr>
          <w:rFonts w:ascii="Calibri" w:eastAsia="Calibri" w:hAnsi="Calibri" w:cs="Calibri"/>
          <w:sz w:val="22"/>
          <w:szCs w:val="22"/>
          <w:highlight w:val="white"/>
        </w:rPr>
        <w:t>reduce structural inequalities where we see them</w:t>
      </w:r>
      <w:r w:rsidRPr="00933919">
        <w:rPr>
          <w:rFonts w:ascii="Calibri" w:eastAsia="Calibri" w:hAnsi="Calibri" w:cs="Calibri"/>
          <w:sz w:val="22"/>
          <w:szCs w:val="22"/>
        </w:rPr>
        <w:t>.</w:t>
      </w:r>
    </w:p>
    <w:p w14:paraId="5A35C976" w14:textId="77777777" w:rsidR="00F224E8" w:rsidRPr="00933919" w:rsidRDefault="00F224E8" w:rsidP="00F224E8">
      <w:pPr>
        <w:numPr>
          <w:ilvl w:val="0"/>
          <w:numId w:val="1"/>
        </w:numPr>
        <w:rPr>
          <w:rFonts w:ascii="Calibri" w:eastAsia="Calibri" w:hAnsi="Calibri" w:cs="Calibri"/>
          <w:sz w:val="22"/>
          <w:szCs w:val="22"/>
        </w:rPr>
      </w:pPr>
      <w:r w:rsidRPr="00933919">
        <w:rPr>
          <w:rFonts w:ascii="Calibri" w:eastAsia="Calibri" w:hAnsi="Calibri" w:cs="Calibri"/>
          <w:sz w:val="22"/>
          <w:szCs w:val="22"/>
        </w:rPr>
        <w:t xml:space="preserve">Support the Sheffield Race Equality Commission </w:t>
      </w:r>
      <w:r w:rsidRPr="00933919">
        <w:rPr>
          <w:rFonts w:ascii="Calibri" w:eastAsia="Calibri" w:hAnsi="Calibri" w:cs="Calibri"/>
          <w:sz w:val="22"/>
          <w:szCs w:val="22"/>
          <w:highlight w:val="white"/>
        </w:rPr>
        <w:t>and be active in contributing to its evidence gathering and implementing its recommendations</w:t>
      </w:r>
      <w:r w:rsidRPr="00933919">
        <w:rPr>
          <w:rFonts w:ascii="Calibri" w:eastAsia="Calibri" w:hAnsi="Calibri" w:cs="Calibri"/>
          <w:sz w:val="22"/>
          <w:szCs w:val="22"/>
        </w:rPr>
        <w:t>.</w:t>
      </w:r>
    </w:p>
    <w:p w14:paraId="5C7E8F21" w14:textId="77777777" w:rsidR="00F224E8" w:rsidRPr="00933919" w:rsidRDefault="00F224E8" w:rsidP="00F224E8">
      <w:pPr>
        <w:ind w:left="720"/>
        <w:rPr>
          <w:rFonts w:ascii="Calibri" w:eastAsia="Calibri" w:hAnsi="Calibri" w:cs="Calibri"/>
          <w:sz w:val="22"/>
          <w:szCs w:val="22"/>
        </w:rPr>
      </w:pPr>
    </w:p>
    <w:p w14:paraId="7E45C7F7"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We will develop our approach and actions to achieve this.  In doing so we acknowledge that this is ongoing work that will require continual improvement, reflection and action. </w:t>
      </w:r>
    </w:p>
    <w:p w14:paraId="7660B2E6" w14:textId="77777777" w:rsidR="00933919" w:rsidRPr="00933919" w:rsidRDefault="00933919" w:rsidP="00933919">
      <w:pPr>
        <w:rPr>
          <w:rFonts w:ascii="Calibri" w:eastAsia="Calibri" w:hAnsi="Calibri" w:cs="Calibri"/>
          <w:sz w:val="22"/>
          <w:szCs w:val="22"/>
        </w:rPr>
      </w:pPr>
    </w:p>
    <w:p w14:paraId="5F04A96A" w14:textId="77777777" w:rsidR="00F224E8" w:rsidRPr="004D028B" w:rsidRDefault="00F224E8" w:rsidP="00F224E8">
      <w:pPr>
        <w:rPr>
          <w:rFonts w:ascii="Calibri" w:eastAsia="Calibri" w:hAnsi="Calibri" w:cs="Calibri"/>
          <w:b/>
          <w:sz w:val="26"/>
          <w:szCs w:val="26"/>
        </w:rPr>
      </w:pPr>
      <w:r w:rsidRPr="004D028B">
        <w:rPr>
          <w:rFonts w:ascii="Calibri" w:eastAsia="Calibri" w:hAnsi="Calibri" w:cs="Calibri"/>
          <w:b/>
          <w:sz w:val="26"/>
          <w:szCs w:val="26"/>
        </w:rPr>
        <w:t>Our starting point</w:t>
      </w:r>
    </w:p>
    <w:p w14:paraId="50E42B16" w14:textId="77777777" w:rsidR="00F224E8" w:rsidRPr="00933919" w:rsidRDefault="00F224E8" w:rsidP="00F224E8">
      <w:pPr>
        <w:rPr>
          <w:rFonts w:ascii="Calibri" w:eastAsia="Calibri" w:hAnsi="Calibri" w:cs="Calibri"/>
          <w:b/>
          <w:sz w:val="22"/>
          <w:szCs w:val="22"/>
        </w:rPr>
      </w:pPr>
    </w:p>
    <w:p w14:paraId="5C55D431" w14:textId="156B5E2B"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We know that Black, Asian and Minority Ethnic communities in Sheffield are and feel excluded, isolated and marginalised. </w:t>
      </w:r>
      <w:r w:rsidR="00933919" w:rsidRPr="00933919">
        <w:rPr>
          <w:rFonts w:ascii="Calibri" w:eastAsia="Calibri" w:hAnsi="Calibri" w:cs="Calibri"/>
          <w:sz w:val="22"/>
          <w:szCs w:val="22"/>
        </w:rPr>
        <w:t xml:space="preserve"> They experience prejudice and disadvantage.  </w:t>
      </w:r>
    </w:p>
    <w:p w14:paraId="63BA3689" w14:textId="77777777" w:rsidR="00F224E8" w:rsidRPr="00933919" w:rsidRDefault="00F224E8" w:rsidP="00F224E8">
      <w:pPr>
        <w:rPr>
          <w:rFonts w:ascii="Calibri" w:eastAsia="Calibri" w:hAnsi="Calibri" w:cs="Calibri"/>
          <w:sz w:val="22"/>
          <w:szCs w:val="22"/>
        </w:rPr>
      </w:pPr>
    </w:p>
    <w:p w14:paraId="6DBF5D8D" w14:textId="26576C2D" w:rsidR="00933919" w:rsidRPr="00933919" w:rsidRDefault="00CF54D2" w:rsidP="00933919">
      <w:pPr>
        <w:rPr>
          <w:rFonts w:ascii="Calibri" w:eastAsia="Calibri" w:hAnsi="Calibri" w:cs="Calibri"/>
          <w:sz w:val="22"/>
          <w:szCs w:val="22"/>
        </w:rPr>
      </w:pPr>
      <w:r>
        <w:rPr>
          <w:rFonts w:ascii="Calibri" w:eastAsia="Calibri" w:hAnsi="Calibri" w:cs="Calibri"/>
          <w:sz w:val="22"/>
          <w:szCs w:val="22"/>
        </w:rPr>
        <w:t>M</w:t>
      </w:r>
      <w:r w:rsidR="00933919" w:rsidRPr="00933919">
        <w:rPr>
          <w:rFonts w:ascii="Calibri" w:eastAsia="Calibri" w:hAnsi="Calibri" w:cs="Calibri"/>
          <w:sz w:val="22"/>
          <w:szCs w:val="22"/>
        </w:rPr>
        <w:t xml:space="preserve">any of the deficits highlighted in the ACEVO report </w:t>
      </w:r>
      <w:r w:rsidR="00933919" w:rsidRPr="00933919">
        <w:rPr>
          <w:rFonts w:ascii="Calibri" w:eastAsia="Calibri" w:hAnsi="Calibri" w:cs="Calibri"/>
          <w:i/>
          <w:sz w:val="22"/>
          <w:szCs w:val="22"/>
        </w:rPr>
        <w:t>Home Truths</w:t>
      </w:r>
      <w:r w:rsidR="004D028B">
        <w:rPr>
          <w:rStyle w:val="FootnoteReference"/>
          <w:rFonts w:ascii="Calibri" w:eastAsia="Calibri" w:hAnsi="Calibri" w:cs="Calibri"/>
          <w:i/>
          <w:sz w:val="22"/>
          <w:szCs w:val="22"/>
        </w:rPr>
        <w:footnoteReference w:id="2"/>
      </w:r>
      <w:r w:rsidR="00933919" w:rsidRPr="00933919">
        <w:rPr>
          <w:rFonts w:ascii="Calibri" w:eastAsia="Calibri" w:hAnsi="Calibri" w:cs="Calibri"/>
          <w:sz w:val="22"/>
          <w:szCs w:val="22"/>
        </w:rPr>
        <w:t xml:space="preserve"> are true of our organisation.</w:t>
      </w:r>
    </w:p>
    <w:p w14:paraId="123CD337" w14:textId="77777777" w:rsidR="00933919" w:rsidRDefault="00933919" w:rsidP="00F224E8">
      <w:pPr>
        <w:rPr>
          <w:rFonts w:ascii="Calibri" w:eastAsia="Calibri" w:hAnsi="Calibri" w:cs="Calibri"/>
          <w:sz w:val="22"/>
          <w:szCs w:val="22"/>
        </w:rPr>
      </w:pPr>
    </w:p>
    <w:p w14:paraId="5CADA610" w14:textId="4F5914E3" w:rsidR="00F224E8" w:rsidRDefault="00933919" w:rsidP="00F224E8">
      <w:pPr>
        <w:rPr>
          <w:rFonts w:ascii="Calibri" w:eastAsia="Calibri" w:hAnsi="Calibri" w:cs="Calibri"/>
          <w:sz w:val="22"/>
          <w:szCs w:val="22"/>
        </w:rPr>
      </w:pPr>
      <w:r>
        <w:rPr>
          <w:rFonts w:ascii="Calibri" w:eastAsia="Calibri" w:hAnsi="Calibri" w:cs="Calibri"/>
          <w:sz w:val="22"/>
          <w:szCs w:val="22"/>
        </w:rPr>
        <w:t xml:space="preserve">We recognise that there is much more that we should do to rise to this important and </w:t>
      </w:r>
      <w:r w:rsidR="00F224E8" w:rsidRPr="00933919">
        <w:rPr>
          <w:rFonts w:ascii="Calibri" w:eastAsia="Calibri" w:hAnsi="Calibri" w:cs="Calibri"/>
          <w:sz w:val="22"/>
          <w:szCs w:val="22"/>
        </w:rPr>
        <w:t xml:space="preserve">significant challenge. </w:t>
      </w:r>
    </w:p>
    <w:p w14:paraId="1B1D29D1" w14:textId="48D9EDC6" w:rsidR="00933919" w:rsidRDefault="00933919" w:rsidP="00F224E8">
      <w:pPr>
        <w:rPr>
          <w:rFonts w:ascii="Calibri" w:eastAsia="Calibri" w:hAnsi="Calibri" w:cs="Calibri"/>
          <w:sz w:val="22"/>
          <w:szCs w:val="22"/>
        </w:rPr>
      </w:pPr>
    </w:p>
    <w:p w14:paraId="1CDE60E4" w14:textId="77777777" w:rsidR="00933919" w:rsidRPr="00933919" w:rsidRDefault="00933919" w:rsidP="00933919">
      <w:pPr>
        <w:rPr>
          <w:rFonts w:ascii="Calibri" w:eastAsia="Calibri" w:hAnsi="Calibri" w:cs="Calibri"/>
          <w:sz w:val="22"/>
          <w:szCs w:val="22"/>
        </w:rPr>
      </w:pPr>
    </w:p>
    <w:p w14:paraId="6B839D45" w14:textId="77777777" w:rsidR="00933919" w:rsidRPr="00933919" w:rsidRDefault="00933919" w:rsidP="00F224E8">
      <w:pPr>
        <w:rPr>
          <w:rFonts w:ascii="Calibri" w:eastAsia="Calibri" w:hAnsi="Calibri" w:cs="Calibri"/>
          <w:sz w:val="22"/>
          <w:szCs w:val="22"/>
        </w:rPr>
      </w:pPr>
    </w:p>
    <w:p w14:paraId="0CC8A389" w14:textId="77777777" w:rsidR="00F224E8" w:rsidRPr="00933919" w:rsidRDefault="00F224E8" w:rsidP="00F224E8">
      <w:pPr>
        <w:rPr>
          <w:rFonts w:ascii="Calibri" w:eastAsia="Calibri" w:hAnsi="Calibri" w:cs="Calibri"/>
          <w:i/>
          <w:sz w:val="22"/>
          <w:szCs w:val="22"/>
        </w:rPr>
      </w:pPr>
    </w:p>
    <w:p w14:paraId="3FB8E7E0" w14:textId="13CBA654" w:rsidR="00933919" w:rsidRPr="00933919" w:rsidRDefault="00933919" w:rsidP="00933919">
      <w:pPr>
        <w:rPr>
          <w:rFonts w:ascii="Calibri" w:eastAsia="Calibri" w:hAnsi="Calibri" w:cs="Calibri"/>
          <w:b/>
          <w:bCs/>
          <w:i/>
          <w:sz w:val="22"/>
          <w:szCs w:val="22"/>
        </w:rPr>
      </w:pPr>
      <w:r w:rsidRPr="00933919">
        <w:rPr>
          <w:rFonts w:ascii="Calibri" w:eastAsia="Calibri" w:hAnsi="Calibri" w:cs="Calibri"/>
          <w:b/>
          <w:bCs/>
          <w:i/>
          <w:sz w:val="22"/>
          <w:szCs w:val="22"/>
        </w:rPr>
        <w:t>Our Values</w:t>
      </w:r>
    </w:p>
    <w:p w14:paraId="33A46221" w14:textId="77777777" w:rsidR="00933919" w:rsidRPr="00933919" w:rsidRDefault="00933919" w:rsidP="00933919">
      <w:pPr>
        <w:rPr>
          <w:rFonts w:ascii="Calibri" w:eastAsia="Calibri" w:hAnsi="Calibri" w:cs="Calibri"/>
          <w:i/>
          <w:sz w:val="22"/>
          <w:szCs w:val="22"/>
        </w:rPr>
      </w:pPr>
    </w:p>
    <w:p w14:paraId="44555917" w14:textId="613F49B5" w:rsidR="00933919" w:rsidRPr="00933919" w:rsidRDefault="00933919" w:rsidP="00933919">
      <w:pPr>
        <w:rPr>
          <w:rFonts w:ascii="Calibri" w:eastAsia="Calibri" w:hAnsi="Calibri" w:cs="Calibri"/>
          <w:sz w:val="22"/>
          <w:szCs w:val="22"/>
        </w:rPr>
      </w:pPr>
      <w:r w:rsidRPr="00933919">
        <w:rPr>
          <w:rFonts w:ascii="Calibri" w:eastAsia="Calibri" w:hAnsi="Calibri" w:cs="Calibri"/>
          <w:sz w:val="22"/>
          <w:szCs w:val="22"/>
        </w:rPr>
        <w:t>Our organisational values speak well to this challenge, and offer a framework for taking this work forward, as we review what we do and how we do it.  They are: i</w:t>
      </w:r>
      <w:r w:rsidR="000C3F6F">
        <w:rPr>
          <w:rFonts w:ascii="Calibri" w:eastAsia="Calibri" w:hAnsi="Calibri" w:cs="Calibri"/>
          <w:sz w:val="22"/>
          <w:szCs w:val="22"/>
        </w:rPr>
        <w:t xml:space="preserve">ntegrity; openness; resilience; </w:t>
      </w:r>
      <w:r w:rsidRPr="00933919">
        <w:rPr>
          <w:rFonts w:ascii="Calibri" w:eastAsia="Calibri" w:hAnsi="Calibri" w:cs="Calibri"/>
          <w:sz w:val="22"/>
          <w:szCs w:val="22"/>
        </w:rPr>
        <w:t xml:space="preserve">confidence.  We believe that these values </w:t>
      </w:r>
      <w:r w:rsidR="004D028B">
        <w:rPr>
          <w:rFonts w:ascii="Calibri" w:eastAsia="Calibri" w:hAnsi="Calibri" w:cs="Calibri"/>
          <w:sz w:val="22"/>
          <w:szCs w:val="22"/>
        </w:rPr>
        <w:t xml:space="preserve">provide a framework </w:t>
      </w:r>
      <w:r w:rsidRPr="00933919">
        <w:rPr>
          <w:rFonts w:ascii="Calibri" w:eastAsia="Calibri" w:hAnsi="Calibri" w:cs="Calibri"/>
          <w:sz w:val="22"/>
          <w:szCs w:val="22"/>
        </w:rPr>
        <w:t>through which we can honestly assess and develop our approach</w:t>
      </w:r>
      <w:r w:rsidR="000C3F6F">
        <w:rPr>
          <w:rFonts w:ascii="Calibri" w:eastAsia="Calibri" w:hAnsi="Calibri" w:cs="Calibri"/>
          <w:sz w:val="22"/>
          <w:szCs w:val="22"/>
        </w:rPr>
        <w:t xml:space="preserve">; learn and </w:t>
      </w:r>
      <w:r w:rsidRPr="00933919">
        <w:rPr>
          <w:rFonts w:ascii="Calibri" w:eastAsia="Calibri" w:hAnsi="Calibri" w:cs="Calibri"/>
          <w:sz w:val="22"/>
          <w:szCs w:val="22"/>
        </w:rPr>
        <w:t>change.</w:t>
      </w:r>
    </w:p>
    <w:p w14:paraId="19479DAD" w14:textId="77777777" w:rsidR="00933919" w:rsidRPr="00933919" w:rsidRDefault="00933919" w:rsidP="00933919">
      <w:pPr>
        <w:rPr>
          <w:rFonts w:ascii="Calibri" w:eastAsia="Calibri" w:hAnsi="Calibri" w:cs="Calibri"/>
          <w:sz w:val="22"/>
          <w:szCs w:val="22"/>
        </w:rPr>
      </w:pPr>
    </w:p>
    <w:p w14:paraId="3F74C25E" w14:textId="08CDFF6C" w:rsidR="00933919" w:rsidRDefault="00933919" w:rsidP="00933919">
      <w:pPr>
        <w:rPr>
          <w:rFonts w:ascii="Calibri" w:eastAsia="Calibri" w:hAnsi="Calibri" w:cs="Calibri"/>
          <w:sz w:val="22"/>
          <w:szCs w:val="22"/>
        </w:rPr>
      </w:pPr>
      <w:r>
        <w:rPr>
          <w:rFonts w:ascii="Calibri" w:eastAsia="Calibri" w:hAnsi="Calibri" w:cs="Calibri"/>
          <w:sz w:val="22"/>
          <w:szCs w:val="22"/>
        </w:rPr>
        <w:t xml:space="preserve">However, we recognise </w:t>
      </w:r>
      <w:r w:rsidR="000C3F6F">
        <w:rPr>
          <w:rFonts w:ascii="Calibri" w:eastAsia="Calibri" w:hAnsi="Calibri" w:cs="Calibri"/>
          <w:sz w:val="22"/>
          <w:szCs w:val="22"/>
        </w:rPr>
        <w:t xml:space="preserve">that </w:t>
      </w:r>
      <w:r w:rsidR="000C3F6F" w:rsidRPr="000C3F6F">
        <w:rPr>
          <w:rFonts w:ascii="Calibri" w:eastAsia="Calibri" w:hAnsi="Calibri" w:cs="Calibri"/>
          <w:sz w:val="22"/>
          <w:szCs w:val="22"/>
        </w:rPr>
        <w:t>our organisational culture may discourage discussion and frustrate action on tackling racism.</w:t>
      </w:r>
      <w:r w:rsidRPr="00933919">
        <w:rPr>
          <w:rFonts w:ascii="Calibri" w:eastAsia="Calibri" w:hAnsi="Calibri" w:cs="Calibri"/>
          <w:sz w:val="22"/>
          <w:szCs w:val="22"/>
        </w:rPr>
        <w:t xml:space="preserve"> </w:t>
      </w:r>
    </w:p>
    <w:p w14:paraId="3983C7C1" w14:textId="77777777" w:rsidR="00933919" w:rsidRDefault="00933919" w:rsidP="00933919">
      <w:pPr>
        <w:rPr>
          <w:rFonts w:ascii="Calibri" w:eastAsia="Calibri" w:hAnsi="Calibri" w:cs="Calibri"/>
          <w:sz w:val="22"/>
          <w:szCs w:val="22"/>
        </w:rPr>
      </w:pPr>
    </w:p>
    <w:p w14:paraId="6B78B2E9" w14:textId="43F0977A" w:rsidR="00933919" w:rsidRPr="00933919" w:rsidRDefault="00933919" w:rsidP="00933919">
      <w:pPr>
        <w:rPr>
          <w:rFonts w:ascii="Calibri" w:eastAsia="Calibri" w:hAnsi="Calibri" w:cs="Calibri"/>
          <w:sz w:val="22"/>
          <w:szCs w:val="22"/>
        </w:rPr>
      </w:pPr>
      <w:r>
        <w:rPr>
          <w:rFonts w:ascii="Calibri" w:eastAsia="Calibri" w:hAnsi="Calibri" w:cs="Calibri"/>
          <w:sz w:val="22"/>
          <w:szCs w:val="22"/>
        </w:rPr>
        <w:t>Our</w:t>
      </w:r>
      <w:r w:rsidRPr="00933919">
        <w:rPr>
          <w:rFonts w:ascii="Calibri" w:eastAsia="Calibri" w:hAnsi="Calibri" w:cs="Calibri"/>
          <w:sz w:val="22"/>
          <w:szCs w:val="22"/>
        </w:rPr>
        <w:t xml:space="preserve"> focus on race does not in any way signal any complacency in respect of our position in relation to other structural inequalities. However, we believe that a particular concerted effort is needed if we are to become anti-racist.</w:t>
      </w:r>
    </w:p>
    <w:p w14:paraId="10749646" w14:textId="77777777" w:rsidR="00933919" w:rsidRPr="00933919" w:rsidRDefault="00933919" w:rsidP="00933919">
      <w:pPr>
        <w:rPr>
          <w:rFonts w:ascii="Calibri" w:eastAsia="Calibri" w:hAnsi="Calibri" w:cs="Calibri"/>
          <w:sz w:val="22"/>
          <w:szCs w:val="22"/>
        </w:rPr>
      </w:pPr>
    </w:p>
    <w:p w14:paraId="0AAE160B" w14:textId="2EF1F834" w:rsidR="00933919" w:rsidRPr="00933919" w:rsidRDefault="00933919" w:rsidP="00933919">
      <w:pPr>
        <w:rPr>
          <w:rFonts w:ascii="Calibri" w:eastAsia="Calibri" w:hAnsi="Calibri" w:cs="Calibri"/>
          <w:b/>
          <w:bCs/>
          <w:i/>
          <w:sz w:val="22"/>
          <w:szCs w:val="22"/>
        </w:rPr>
      </w:pPr>
      <w:r w:rsidRPr="00933919">
        <w:rPr>
          <w:rFonts w:ascii="Calibri" w:eastAsia="Calibri" w:hAnsi="Calibri" w:cs="Calibri"/>
          <w:b/>
          <w:bCs/>
          <w:i/>
          <w:sz w:val="22"/>
          <w:szCs w:val="22"/>
        </w:rPr>
        <w:t>Our Strategic Priorities</w:t>
      </w:r>
    </w:p>
    <w:p w14:paraId="53904AE2" w14:textId="77777777" w:rsidR="00933919" w:rsidRPr="00933919" w:rsidRDefault="00933919" w:rsidP="00933919">
      <w:pPr>
        <w:rPr>
          <w:rFonts w:ascii="Calibri" w:eastAsia="Calibri" w:hAnsi="Calibri" w:cs="Calibri"/>
          <w:iCs/>
          <w:sz w:val="22"/>
          <w:szCs w:val="22"/>
        </w:rPr>
      </w:pPr>
    </w:p>
    <w:p w14:paraId="6195A45B" w14:textId="77777777" w:rsidR="00933919" w:rsidRPr="00933919" w:rsidRDefault="00933919" w:rsidP="00933919">
      <w:pPr>
        <w:rPr>
          <w:rFonts w:ascii="Calibri" w:eastAsia="Calibri" w:hAnsi="Calibri" w:cs="Calibri"/>
          <w:sz w:val="22"/>
          <w:szCs w:val="22"/>
        </w:rPr>
      </w:pPr>
      <w:r w:rsidRPr="00933919">
        <w:rPr>
          <w:rFonts w:ascii="Calibri" w:eastAsia="Calibri" w:hAnsi="Calibri" w:cs="Calibri"/>
          <w:sz w:val="22"/>
          <w:szCs w:val="22"/>
        </w:rPr>
        <w:t>Our anti-racism plan will build on our strategic priorities and values, it will include actions both within the organisation and in how the organisation relates to the external environment.  Our priorities are:</w:t>
      </w:r>
    </w:p>
    <w:p w14:paraId="44CF123F" w14:textId="77777777" w:rsidR="00933919" w:rsidRPr="00933919" w:rsidRDefault="00933919" w:rsidP="00933919">
      <w:pPr>
        <w:rPr>
          <w:rFonts w:ascii="Calibri" w:eastAsia="Calibri" w:hAnsi="Calibri" w:cs="Calibri"/>
          <w:i/>
          <w:sz w:val="22"/>
          <w:szCs w:val="22"/>
        </w:rPr>
      </w:pPr>
    </w:p>
    <w:p w14:paraId="56FBD6E6" w14:textId="77777777" w:rsidR="00933919" w:rsidRPr="00933919" w:rsidRDefault="00933919" w:rsidP="00933919">
      <w:pPr>
        <w:numPr>
          <w:ilvl w:val="0"/>
          <w:numId w:val="2"/>
        </w:numPr>
        <w:rPr>
          <w:rFonts w:ascii="Calibri" w:eastAsia="Calibri" w:hAnsi="Calibri" w:cs="Calibri"/>
          <w:sz w:val="22"/>
          <w:szCs w:val="22"/>
        </w:rPr>
      </w:pPr>
      <w:r w:rsidRPr="00933919">
        <w:rPr>
          <w:rFonts w:ascii="Calibri" w:eastAsia="Calibri" w:hAnsi="Calibri" w:cs="Calibri"/>
          <w:sz w:val="22"/>
          <w:szCs w:val="22"/>
        </w:rPr>
        <w:t xml:space="preserve">Leadership </w:t>
      </w:r>
    </w:p>
    <w:p w14:paraId="1670117F" w14:textId="77777777" w:rsidR="00933919" w:rsidRPr="00933919" w:rsidRDefault="00933919" w:rsidP="00933919">
      <w:pPr>
        <w:numPr>
          <w:ilvl w:val="0"/>
          <w:numId w:val="2"/>
        </w:numPr>
        <w:rPr>
          <w:rFonts w:ascii="Calibri" w:eastAsia="Calibri" w:hAnsi="Calibri" w:cs="Calibri"/>
          <w:sz w:val="22"/>
          <w:szCs w:val="22"/>
        </w:rPr>
      </w:pPr>
      <w:r w:rsidRPr="00933919">
        <w:rPr>
          <w:rFonts w:ascii="Calibri" w:eastAsia="Calibri" w:hAnsi="Calibri" w:cs="Calibri"/>
          <w:sz w:val="22"/>
          <w:szCs w:val="22"/>
        </w:rPr>
        <w:t xml:space="preserve">Supporting organisations </w:t>
      </w:r>
    </w:p>
    <w:p w14:paraId="645BE3BD" w14:textId="77777777" w:rsidR="00933919" w:rsidRPr="00933919" w:rsidRDefault="00933919" w:rsidP="00933919">
      <w:pPr>
        <w:numPr>
          <w:ilvl w:val="0"/>
          <w:numId w:val="2"/>
        </w:numPr>
        <w:rPr>
          <w:rFonts w:ascii="Calibri" w:eastAsia="Calibri" w:hAnsi="Calibri" w:cs="Calibri"/>
          <w:sz w:val="22"/>
          <w:szCs w:val="22"/>
        </w:rPr>
      </w:pPr>
      <w:r w:rsidRPr="00933919">
        <w:rPr>
          <w:rFonts w:ascii="Calibri" w:eastAsia="Calibri" w:hAnsi="Calibri" w:cs="Calibri"/>
          <w:sz w:val="22"/>
          <w:szCs w:val="22"/>
        </w:rPr>
        <w:t xml:space="preserve">Volunteering </w:t>
      </w:r>
    </w:p>
    <w:p w14:paraId="343CC91D" w14:textId="77777777" w:rsidR="00933919" w:rsidRPr="00933919" w:rsidRDefault="00933919" w:rsidP="00933919">
      <w:pPr>
        <w:numPr>
          <w:ilvl w:val="0"/>
          <w:numId w:val="2"/>
        </w:numPr>
        <w:rPr>
          <w:rFonts w:ascii="Calibri" w:eastAsia="Calibri" w:hAnsi="Calibri" w:cs="Calibri"/>
          <w:sz w:val="22"/>
          <w:szCs w:val="22"/>
        </w:rPr>
      </w:pPr>
      <w:r w:rsidRPr="00933919">
        <w:rPr>
          <w:rFonts w:ascii="Calibri" w:eastAsia="Calibri" w:hAnsi="Calibri" w:cs="Calibri"/>
          <w:sz w:val="22"/>
          <w:szCs w:val="22"/>
        </w:rPr>
        <w:t>Partnerships and people</w:t>
      </w:r>
    </w:p>
    <w:p w14:paraId="58BA117C" w14:textId="77777777" w:rsidR="00933919" w:rsidRDefault="00933919" w:rsidP="00F224E8">
      <w:pPr>
        <w:rPr>
          <w:rFonts w:ascii="Calibri" w:eastAsia="Calibri" w:hAnsi="Calibri" w:cs="Calibri"/>
          <w:i/>
          <w:sz w:val="22"/>
          <w:szCs w:val="22"/>
        </w:rPr>
      </w:pPr>
    </w:p>
    <w:p w14:paraId="5B049D6F" w14:textId="38619832" w:rsidR="00933919" w:rsidRPr="00933919" w:rsidRDefault="00F224E8" w:rsidP="00F224E8">
      <w:pPr>
        <w:rPr>
          <w:rFonts w:ascii="Calibri" w:eastAsia="Calibri" w:hAnsi="Calibri" w:cs="Calibri"/>
          <w:b/>
          <w:bCs/>
          <w:i/>
          <w:sz w:val="22"/>
          <w:szCs w:val="22"/>
        </w:rPr>
      </w:pPr>
      <w:r w:rsidRPr="00933919">
        <w:rPr>
          <w:rFonts w:ascii="Calibri" w:eastAsia="Calibri" w:hAnsi="Calibri" w:cs="Calibri"/>
          <w:b/>
          <w:bCs/>
          <w:i/>
          <w:sz w:val="22"/>
          <w:szCs w:val="22"/>
        </w:rPr>
        <w:t>Our Team</w:t>
      </w:r>
    </w:p>
    <w:p w14:paraId="2AC9D812" w14:textId="77777777" w:rsidR="00F224E8" w:rsidRPr="00933919" w:rsidRDefault="00F224E8" w:rsidP="00F224E8">
      <w:pPr>
        <w:rPr>
          <w:rFonts w:ascii="Calibri" w:eastAsia="Calibri" w:hAnsi="Calibri" w:cs="Calibri"/>
          <w:i/>
          <w:sz w:val="22"/>
          <w:szCs w:val="22"/>
        </w:rPr>
      </w:pPr>
    </w:p>
    <w:p w14:paraId="1C72F312" w14:textId="1D51DE51"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At all levels of </w:t>
      </w:r>
      <w:r w:rsidR="00073401" w:rsidRPr="00933919">
        <w:rPr>
          <w:rFonts w:ascii="Calibri" w:eastAsia="Calibri" w:hAnsi="Calibri" w:cs="Calibri"/>
          <w:sz w:val="22"/>
          <w:szCs w:val="22"/>
        </w:rPr>
        <w:t>VAS,</w:t>
      </w:r>
      <w:r w:rsidRPr="00933919">
        <w:rPr>
          <w:rFonts w:ascii="Calibri" w:eastAsia="Calibri" w:hAnsi="Calibri" w:cs="Calibri"/>
          <w:sz w:val="22"/>
          <w:szCs w:val="22"/>
        </w:rPr>
        <w:t xml:space="preserve"> we view this challenge as a significant opportunity </w:t>
      </w:r>
      <w:r w:rsidR="004D028B">
        <w:rPr>
          <w:rFonts w:ascii="Calibri" w:eastAsia="Calibri" w:hAnsi="Calibri" w:cs="Calibri"/>
          <w:sz w:val="22"/>
          <w:szCs w:val="22"/>
        </w:rPr>
        <w:t>which</w:t>
      </w:r>
      <w:r w:rsidRPr="00933919">
        <w:rPr>
          <w:rFonts w:ascii="Calibri" w:eastAsia="Calibri" w:hAnsi="Calibri" w:cs="Calibri"/>
          <w:sz w:val="22"/>
          <w:szCs w:val="22"/>
        </w:rPr>
        <w:t xml:space="preserve"> we are determined to grasp. </w:t>
      </w:r>
    </w:p>
    <w:p w14:paraId="00E3CCCA" w14:textId="77777777" w:rsidR="00F224E8" w:rsidRPr="00933919" w:rsidRDefault="00F224E8" w:rsidP="00F224E8">
      <w:pPr>
        <w:rPr>
          <w:rFonts w:ascii="Calibri" w:eastAsia="Calibri" w:hAnsi="Calibri" w:cs="Calibri"/>
          <w:sz w:val="22"/>
          <w:szCs w:val="22"/>
        </w:rPr>
      </w:pPr>
    </w:p>
    <w:p w14:paraId="3E340D4B"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Our Board includes three trustees from Black, Asian and Minority Ethnic backgrounds.  </w:t>
      </w:r>
    </w:p>
    <w:p w14:paraId="6DEEBAA8" w14:textId="77777777" w:rsidR="00F224E8" w:rsidRPr="00933919" w:rsidRDefault="00F224E8" w:rsidP="00F224E8">
      <w:pPr>
        <w:rPr>
          <w:rFonts w:ascii="Calibri" w:eastAsia="Calibri" w:hAnsi="Calibri" w:cs="Calibri"/>
          <w:sz w:val="22"/>
          <w:szCs w:val="22"/>
        </w:rPr>
      </w:pPr>
    </w:p>
    <w:p w14:paraId="7A7B9E1D"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The current representation of non-white staff is 20%, which includes two middle-managers from Black, Asian and Minority Ethnic backgrounds.  </w:t>
      </w:r>
    </w:p>
    <w:p w14:paraId="736DABB4" w14:textId="1E676A9A" w:rsidR="00F224E8" w:rsidRDefault="00F224E8" w:rsidP="00F224E8">
      <w:pPr>
        <w:rPr>
          <w:rFonts w:ascii="Calibri" w:eastAsia="Calibri" w:hAnsi="Calibri" w:cs="Calibri"/>
          <w:sz w:val="22"/>
          <w:szCs w:val="22"/>
        </w:rPr>
      </w:pPr>
    </w:p>
    <w:p w14:paraId="22FADD61" w14:textId="2ACADB96" w:rsidR="00933919" w:rsidRDefault="00933919" w:rsidP="00933919">
      <w:pPr>
        <w:rPr>
          <w:rFonts w:ascii="Calibri" w:eastAsia="Calibri" w:hAnsi="Calibri" w:cs="Calibri"/>
          <w:sz w:val="22"/>
          <w:szCs w:val="22"/>
        </w:rPr>
      </w:pPr>
      <w:r>
        <w:rPr>
          <w:rFonts w:ascii="Calibri" w:eastAsia="Calibri" w:hAnsi="Calibri" w:cs="Calibri"/>
          <w:sz w:val="22"/>
          <w:szCs w:val="22"/>
        </w:rPr>
        <w:t>Our senior management team is wholly white.</w:t>
      </w:r>
    </w:p>
    <w:p w14:paraId="4356E0A2" w14:textId="76F48A34" w:rsidR="00933919" w:rsidRDefault="00933919" w:rsidP="00933919">
      <w:pPr>
        <w:rPr>
          <w:rFonts w:ascii="Calibri" w:eastAsia="Calibri" w:hAnsi="Calibri" w:cs="Calibri"/>
          <w:sz w:val="22"/>
          <w:szCs w:val="22"/>
        </w:rPr>
      </w:pPr>
    </w:p>
    <w:p w14:paraId="1E66E78D" w14:textId="1CDCEF59" w:rsidR="00933919" w:rsidRDefault="00D64F65" w:rsidP="00933919">
      <w:pPr>
        <w:rPr>
          <w:rFonts w:ascii="Calibri" w:eastAsia="Calibri" w:hAnsi="Calibri" w:cs="Calibri"/>
          <w:sz w:val="22"/>
          <w:szCs w:val="22"/>
        </w:rPr>
      </w:pPr>
      <w:r>
        <w:rPr>
          <w:rFonts w:ascii="Calibri" w:eastAsia="Calibri" w:hAnsi="Calibri" w:cs="Calibri"/>
          <w:sz w:val="22"/>
          <w:szCs w:val="22"/>
        </w:rPr>
        <w:t xml:space="preserve">We have an ethnic pay gap and we have published details on our </w:t>
      </w:r>
      <w:r w:rsidRPr="00D64F65">
        <w:rPr>
          <w:rFonts w:ascii="Calibri" w:eastAsia="Calibri" w:hAnsi="Calibri" w:cs="Calibri"/>
          <w:sz w:val="22"/>
          <w:szCs w:val="22"/>
          <w:highlight w:val="yellow"/>
        </w:rPr>
        <w:t>website.</w:t>
      </w:r>
      <w:r>
        <w:rPr>
          <w:rFonts w:ascii="Calibri" w:eastAsia="Calibri" w:hAnsi="Calibri" w:cs="Calibri"/>
          <w:sz w:val="22"/>
          <w:szCs w:val="22"/>
        </w:rPr>
        <w:t xml:space="preserve"> [link here]</w:t>
      </w:r>
    </w:p>
    <w:p w14:paraId="390FEE08" w14:textId="77777777" w:rsidR="00933919" w:rsidRPr="00933919" w:rsidRDefault="00933919" w:rsidP="00933919">
      <w:pPr>
        <w:rPr>
          <w:rFonts w:ascii="Calibri" w:eastAsia="Calibri" w:hAnsi="Calibri" w:cs="Calibri"/>
          <w:sz w:val="22"/>
          <w:szCs w:val="22"/>
        </w:rPr>
      </w:pPr>
    </w:p>
    <w:p w14:paraId="62416237" w14:textId="7433C7A8" w:rsidR="00933919" w:rsidRDefault="00933919" w:rsidP="00F224E8">
      <w:pPr>
        <w:rPr>
          <w:rFonts w:ascii="Calibri" w:eastAsia="Calibri" w:hAnsi="Calibri" w:cs="Calibri"/>
          <w:sz w:val="22"/>
          <w:szCs w:val="22"/>
        </w:rPr>
      </w:pPr>
      <w:r w:rsidRPr="00933919">
        <w:rPr>
          <w:rFonts w:ascii="Calibri" w:eastAsia="Calibri" w:hAnsi="Calibri" w:cs="Calibri"/>
          <w:sz w:val="22"/>
          <w:szCs w:val="22"/>
        </w:rPr>
        <w:t xml:space="preserve">We also acknowledge that we may not be enabling people </w:t>
      </w:r>
      <w:r w:rsidR="00D64F65">
        <w:rPr>
          <w:rFonts w:ascii="Calibri" w:eastAsia="Calibri" w:hAnsi="Calibri" w:cs="Calibri"/>
          <w:sz w:val="22"/>
          <w:szCs w:val="22"/>
        </w:rPr>
        <w:t>to progress in our organisation.</w:t>
      </w:r>
    </w:p>
    <w:p w14:paraId="1E46D509" w14:textId="01B8F870" w:rsidR="00933919" w:rsidRDefault="00933919" w:rsidP="00F224E8">
      <w:pPr>
        <w:rPr>
          <w:rFonts w:ascii="Calibri" w:eastAsia="Calibri" w:hAnsi="Calibri" w:cs="Calibri"/>
          <w:sz w:val="22"/>
          <w:szCs w:val="22"/>
        </w:rPr>
      </w:pPr>
    </w:p>
    <w:p w14:paraId="2622F89E" w14:textId="26A89F2A" w:rsidR="004D028B" w:rsidRDefault="004D028B" w:rsidP="00F224E8">
      <w:pPr>
        <w:rPr>
          <w:rFonts w:ascii="Calibri" w:eastAsia="Calibri" w:hAnsi="Calibri" w:cs="Calibri"/>
          <w:sz w:val="22"/>
          <w:szCs w:val="22"/>
        </w:rPr>
      </w:pPr>
    </w:p>
    <w:p w14:paraId="24CC49D6" w14:textId="1FF4A46E" w:rsidR="00F224E8" w:rsidRPr="004D028B" w:rsidRDefault="00F224E8" w:rsidP="00F224E8">
      <w:pPr>
        <w:rPr>
          <w:rFonts w:ascii="Calibri" w:eastAsia="Calibri" w:hAnsi="Calibri" w:cs="Calibri"/>
          <w:b/>
          <w:sz w:val="26"/>
          <w:szCs w:val="26"/>
        </w:rPr>
      </w:pPr>
      <w:r w:rsidRPr="004D028B">
        <w:rPr>
          <w:rFonts w:ascii="Calibri" w:eastAsia="Calibri" w:hAnsi="Calibri" w:cs="Calibri"/>
          <w:b/>
          <w:sz w:val="26"/>
          <w:szCs w:val="26"/>
        </w:rPr>
        <w:t xml:space="preserve">Our </w:t>
      </w:r>
      <w:r w:rsidR="004D028B" w:rsidRPr="004D028B">
        <w:rPr>
          <w:rFonts w:ascii="Calibri" w:eastAsia="Calibri" w:hAnsi="Calibri" w:cs="Calibri"/>
          <w:b/>
          <w:sz w:val="26"/>
          <w:szCs w:val="26"/>
        </w:rPr>
        <w:t>a</w:t>
      </w:r>
      <w:r w:rsidR="004011F0">
        <w:rPr>
          <w:rFonts w:ascii="Calibri" w:eastAsia="Calibri" w:hAnsi="Calibri" w:cs="Calibri"/>
          <w:b/>
          <w:sz w:val="26"/>
          <w:szCs w:val="26"/>
        </w:rPr>
        <w:t>pproach, activity and services</w:t>
      </w:r>
    </w:p>
    <w:p w14:paraId="4C3969FD" w14:textId="77777777" w:rsidR="00F224E8" w:rsidRPr="00933919" w:rsidRDefault="00F224E8" w:rsidP="00F224E8">
      <w:pPr>
        <w:rPr>
          <w:rFonts w:ascii="Calibri" w:eastAsia="Calibri" w:hAnsi="Calibri" w:cs="Calibri"/>
          <w:b/>
          <w:sz w:val="22"/>
          <w:szCs w:val="22"/>
        </w:rPr>
      </w:pPr>
    </w:p>
    <w:p w14:paraId="7AF86F49" w14:textId="24AEF548" w:rsidR="004D028B" w:rsidRDefault="004D028B" w:rsidP="004D028B">
      <w:pPr>
        <w:rPr>
          <w:rFonts w:ascii="Calibri" w:eastAsia="Calibri" w:hAnsi="Calibri" w:cs="Calibri"/>
          <w:sz w:val="22"/>
          <w:szCs w:val="22"/>
        </w:rPr>
      </w:pPr>
      <w:r w:rsidRPr="00933919">
        <w:rPr>
          <w:rFonts w:ascii="Calibri" w:eastAsia="Calibri" w:hAnsi="Calibri" w:cs="Calibri"/>
          <w:sz w:val="22"/>
          <w:szCs w:val="22"/>
          <w:highlight w:val="white"/>
        </w:rPr>
        <w:t>We will change our internal structures and ways of working, to ensure we have our own house in order</w:t>
      </w:r>
      <w:r>
        <w:rPr>
          <w:rFonts w:ascii="Calibri" w:eastAsia="Calibri" w:hAnsi="Calibri" w:cs="Calibri"/>
          <w:sz w:val="22"/>
          <w:szCs w:val="22"/>
        </w:rPr>
        <w:t>.</w:t>
      </w:r>
    </w:p>
    <w:p w14:paraId="67048440" w14:textId="77777777" w:rsidR="00CF54D2" w:rsidRPr="00933919" w:rsidRDefault="00CF54D2" w:rsidP="004D028B">
      <w:pPr>
        <w:rPr>
          <w:rFonts w:ascii="Calibri" w:eastAsia="Calibri" w:hAnsi="Calibri" w:cs="Calibri"/>
          <w:sz w:val="22"/>
          <w:szCs w:val="22"/>
        </w:rPr>
      </w:pPr>
    </w:p>
    <w:p w14:paraId="51A3E12E"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We have developed and are implementing a detailed equality and anti-racism action plan.  That is led by the chief executive and is a “live” document.  It sits alongside our business plan and is </w:t>
      </w:r>
      <w:r w:rsidRPr="00933919">
        <w:rPr>
          <w:rFonts w:ascii="Calibri" w:eastAsia="Calibri" w:hAnsi="Calibri" w:cs="Calibri"/>
          <w:sz w:val="22"/>
          <w:szCs w:val="22"/>
        </w:rPr>
        <w:lastRenderedPageBreak/>
        <w:t>embedded in our business processes, with each team and project actively considering and developing the actions they will take.</w:t>
      </w:r>
    </w:p>
    <w:p w14:paraId="17028C7D" w14:textId="77777777" w:rsidR="00F224E8" w:rsidRPr="00933919" w:rsidRDefault="00F224E8" w:rsidP="00F224E8">
      <w:pPr>
        <w:rPr>
          <w:rFonts w:ascii="Calibri" w:eastAsia="Calibri" w:hAnsi="Calibri" w:cs="Calibri"/>
          <w:sz w:val="22"/>
          <w:szCs w:val="22"/>
        </w:rPr>
      </w:pPr>
    </w:p>
    <w:p w14:paraId="57D444AA" w14:textId="3127902A" w:rsidR="00F224E8"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We have formed a Race Equality Working Group, which is a subgroup of the Board of Trustees and includes staff, management, and trustees.  This group will help us to develop our approach to being an actively anti-racist organisation. </w:t>
      </w:r>
    </w:p>
    <w:p w14:paraId="54231FF2" w14:textId="77777777" w:rsidR="004D028B" w:rsidRPr="004D028B" w:rsidRDefault="004D028B" w:rsidP="00F224E8">
      <w:pPr>
        <w:rPr>
          <w:rFonts w:ascii="Calibri" w:eastAsia="Calibri" w:hAnsi="Calibri" w:cs="Calibri"/>
          <w:color w:val="000000" w:themeColor="text1"/>
          <w:sz w:val="22"/>
          <w:szCs w:val="22"/>
        </w:rPr>
      </w:pPr>
    </w:p>
    <w:p w14:paraId="055B22E0" w14:textId="6773B9A3" w:rsidR="00F224E8" w:rsidRPr="004D028B" w:rsidRDefault="004D028B" w:rsidP="00F224E8">
      <w:pPr>
        <w:rPr>
          <w:rFonts w:ascii="Calibri" w:eastAsia="Calibri" w:hAnsi="Calibri" w:cs="Calibri"/>
          <w:color w:val="000000" w:themeColor="text1"/>
          <w:sz w:val="22"/>
          <w:szCs w:val="22"/>
        </w:rPr>
      </w:pPr>
      <w:r w:rsidRPr="004D028B">
        <w:rPr>
          <w:rFonts w:ascii="Calibri" w:eastAsia="Calibri" w:hAnsi="Calibri" w:cs="Calibri"/>
          <w:color w:val="000000" w:themeColor="text1"/>
          <w:sz w:val="22"/>
          <w:szCs w:val="22"/>
          <w:highlight w:val="white"/>
        </w:rPr>
        <w:t>We will do this by continually striving to widen the range of voices we listen to and learn from.</w:t>
      </w:r>
    </w:p>
    <w:p w14:paraId="662FE47E" w14:textId="77777777" w:rsidR="004D028B" w:rsidRPr="004D028B" w:rsidRDefault="004D028B" w:rsidP="00F224E8">
      <w:pPr>
        <w:rPr>
          <w:rFonts w:ascii="Calibri" w:eastAsia="Calibri" w:hAnsi="Calibri" w:cs="Calibri"/>
          <w:color w:val="000000" w:themeColor="text1"/>
          <w:sz w:val="22"/>
          <w:szCs w:val="22"/>
          <w:highlight w:val="white"/>
        </w:rPr>
      </w:pPr>
    </w:p>
    <w:p w14:paraId="14559B2F" w14:textId="628D6A32" w:rsidR="00F224E8" w:rsidRPr="004D028B" w:rsidRDefault="00F224E8" w:rsidP="00F224E8">
      <w:pPr>
        <w:rPr>
          <w:rFonts w:ascii="Calibri" w:eastAsia="Calibri" w:hAnsi="Calibri" w:cs="Calibri"/>
          <w:sz w:val="22"/>
          <w:szCs w:val="22"/>
        </w:rPr>
      </w:pPr>
      <w:r w:rsidRPr="00933919">
        <w:rPr>
          <w:rFonts w:ascii="Calibri" w:eastAsia="Calibri" w:hAnsi="Calibri" w:cs="Calibri"/>
          <w:sz w:val="22"/>
          <w:szCs w:val="22"/>
          <w:highlight w:val="white"/>
        </w:rPr>
        <w:t xml:space="preserve">This approach ensures that we are bringing a wider range of lived experience and perspectives to a conversation that will be ongoing about anti-racism. </w:t>
      </w:r>
    </w:p>
    <w:p w14:paraId="255E80C5" w14:textId="1E6F4BD1" w:rsidR="004D028B" w:rsidRPr="004D028B" w:rsidRDefault="004D028B" w:rsidP="00F224E8">
      <w:pPr>
        <w:rPr>
          <w:rFonts w:ascii="Calibri" w:eastAsia="Calibri" w:hAnsi="Calibri" w:cs="Calibri"/>
          <w:color w:val="000000" w:themeColor="text1"/>
          <w:sz w:val="22"/>
          <w:szCs w:val="22"/>
          <w:highlight w:val="white"/>
        </w:rPr>
      </w:pPr>
    </w:p>
    <w:p w14:paraId="2EBC5629" w14:textId="12D4FA3E" w:rsidR="004D028B" w:rsidRPr="004D028B" w:rsidRDefault="004D028B" w:rsidP="00F224E8">
      <w:pPr>
        <w:rPr>
          <w:rFonts w:ascii="Calibri" w:eastAsia="Calibri" w:hAnsi="Calibri" w:cs="Calibri"/>
          <w:color w:val="000000" w:themeColor="text1"/>
          <w:sz w:val="22"/>
          <w:szCs w:val="22"/>
        </w:rPr>
      </w:pPr>
      <w:r w:rsidRPr="004D028B">
        <w:rPr>
          <w:rFonts w:ascii="Calibri" w:eastAsia="Calibri" w:hAnsi="Calibri" w:cs="Calibri"/>
          <w:color w:val="000000" w:themeColor="text1"/>
          <w:sz w:val="22"/>
          <w:szCs w:val="22"/>
          <w:highlight w:val="white"/>
        </w:rPr>
        <w:t xml:space="preserve">We will develop and refine our leadership role in the city to serve an anti-racist agenda. This will be reflected in how we work with other VCS and statutory organisations. </w:t>
      </w:r>
    </w:p>
    <w:p w14:paraId="292F54D5" w14:textId="77777777" w:rsidR="004D028B" w:rsidRPr="004D028B" w:rsidRDefault="004D028B" w:rsidP="00F224E8">
      <w:pPr>
        <w:rPr>
          <w:rFonts w:ascii="Calibri" w:eastAsia="Calibri" w:hAnsi="Calibri" w:cs="Calibri"/>
          <w:color w:val="000000" w:themeColor="text1"/>
          <w:sz w:val="22"/>
          <w:szCs w:val="22"/>
          <w:highlight w:val="white"/>
        </w:rPr>
      </w:pPr>
    </w:p>
    <w:p w14:paraId="05CF47D2" w14:textId="7AF6239D" w:rsidR="004D028B" w:rsidRDefault="004D028B" w:rsidP="004D028B">
      <w:pPr>
        <w:rPr>
          <w:rFonts w:ascii="Calibri" w:eastAsia="Calibri" w:hAnsi="Calibri" w:cs="Calibri"/>
          <w:color w:val="000000" w:themeColor="text1"/>
          <w:sz w:val="22"/>
          <w:szCs w:val="22"/>
          <w:highlight w:val="white"/>
        </w:rPr>
      </w:pPr>
      <w:r w:rsidRPr="004D028B">
        <w:rPr>
          <w:rFonts w:ascii="Calibri" w:eastAsia="Calibri" w:hAnsi="Calibri" w:cs="Calibri"/>
          <w:color w:val="000000" w:themeColor="text1"/>
          <w:sz w:val="22"/>
          <w:szCs w:val="22"/>
          <w:highlight w:val="white"/>
        </w:rPr>
        <w:t xml:space="preserve">We will ensure that the services we offer meet the needs of Black, Asian and Minority Ethnic people and communities. </w:t>
      </w:r>
    </w:p>
    <w:p w14:paraId="4FC13D7D" w14:textId="4360BD33" w:rsidR="004D028B" w:rsidRPr="004D028B" w:rsidRDefault="004D028B" w:rsidP="004D028B">
      <w:pPr>
        <w:rPr>
          <w:rFonts w:ascii="Calibri" w:eastAsia="Calibri" w:hAnsi="Calibri" w:cs="Calibri"/>
          <w:color w:val="000000" w:themeColor="text1"/>
          <w:sz w:val="22"/>
          <w:szCs w:val="22"/>
          <w:highlight w:val="white"/>
        </w:rPr>
      </w:pPr>
    </w:p>
    <w:p w14:paraId="532562A7" w14:textId="77777777" w:rsidR="004D028B" w:rsidRPr="004D028B" w:rsidRDefault="004D028B" w:rsidP="004D028B">
      <w:pPr>
        <w:rPr>
          <w:rFonts w:ascii="Calibri" w:eastAsia="Calibri" w:hAnsi="Calibri" w:cs="Calibri"/>
          <w:color w:val="000000" w:themeColor="text1"/>
          <w:sz w:val="22"/>
          <w:szCs w:val="22"/>
        </w:rPr>
      </w:pPr>
      <w:r w:rsidRPr="00D64F65">
        <w:rPr>
          <w:rFonts w:ascii="Calibri" w:eastAsia="Calibri" w:hAnsi="Calibri" w:cs="Calibri"/>
          <w:color w:val="000000" w:themeColor="text1"/>
          <w:sz w:val="22"/>
          <w:szCs w:val="22"/>
        </w:rPr>
        <w:t>We will review regularly our role as a coordinator and a funder to ensure that we are not reinforcing the structural barriers where racism thrives.</w:t>
      </w:r>
    </w:p>
    <w:p w14:paraId="714730BB" w14:textId="5C469016" w:rsidR="004D028B" w:rsidRDefault="004D028B" w:rsidP="004D028B">
      <w:pPr>
        <w:rPr>
          <w:rFonts w:ascii="Calibri" w:eastAsia="Calibri" w:hAnsi="Calibri" w:cs="Calibri"/>
          <w:color w:val="000000" w:themeColor="text1"/>
          <w:sz w:val="22"/>
          <w:szCs w:val="22"/>
          <w:highlight w:val="white"/>
        </w:rPr>
      </w:pPr>
    </w:p>
    <w:p w14:paraId="03396F37" w14:textId="695164A4" w:rsidR="004D028B" w:rsidRPr="004D028B" w:rsidRDefault="004D028B" w:rsidP="00F224E8">
      <w:pPr>
        <w:rPr>
          <w:rFonts w:ascii="Calibri" w:eastAsia="Calibri" w:hAnsi="Calibri" w:cs="Calibri"/>
          <w:b/>
          <w:bCs/>
          <w:sz w:val="26"/>
          <w:szCs w:val="26"/>
          <w:highlight w:val="white"/>
        </w:rPr>
      </w:pPr>
      <w:r w:rsidRPr="004D028B">
        <w:rPr>
          <w:rFonts w:ascii="Calibri" w:eastAsia="Calibri" w:hAnsi="Calibri" w:cs="Calibri"/>
          <w:b/>
          <w:bCs/>
          <w:sz w:val="26"/>
          <w:szCs w:val="26"/>
          <w:highlight w:val="white"/>
        </w:rPr>
        <w:t>Our accountability</w:t>
      </w:r>
    </w:p>
    <w:p w14:paraId="4CDBB611" w14:textId="77777777" w:rsidR="004D028B" w:rsidRPr="00933919" w:rsidRDefault="004D028B" w:rsidP="00F224E8">
      <w:pPr>
        <w:rPr>
          <w:rFonts w:ascii="Calibri" w:eastAsia="Calibri" w:hAnsi="Calibri" w:cs="Calibri"/>
          <w:sz w:val="22"/>
          <w:szCs w:val="22"/>
          <w:highlight w:val="white"/>
        </w:rPr>
      </w:pPr>
    </w:p>
    <w:p w14:paraId="2E80F366"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We will seek out, listen to and value the experiences of Black, Asian and Minority Ethnic staff, volunteers, clients and stakeholders.  </w:t>
      </w:r>
    </w:p>
    <w:p w14:paraId="24064BED" w14:textId="77777777" w:rsidR="00F224E8" w:rsidRPr="00933919" w:rsidRDefault="00F224E8" w:rsidP="00F224E8">
      <w:pPr>
        <w:rPr>
          <w:rFonts w:ascii="Calibri" w:eastAsia="Calibri" w:hAnsi="Calibri" w:cs="Calibri"/>
          <w:sz w:val="22"/>
          <w:szCs w:val="22"/>
        </w:rPr>
      </w:pPr>
    </w:p>
    <w:p w14:paraId="209B7B99" w14:textId="5FA2AB7D"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We will set out the outcomes we seek</w:t>
      </w:r>
      <w:r w:rsidR="004D028B">
        <w:rPr>
          <w:rFonts w:ascii="Calibri" w:eastAsia="Calibri" w:hAnsi="Calibri" w:cs="Calibri"/>
          <w:sz w:val="22"/>
          <w:szCs w:val="22"/>
        </w:rPr>
        <w:t xml:space="preserve"> to achieve</w:t>
      </w:r>
      <w:r w:rsidRPr="00933919">
        <w:rPr>
          <w:rFonts w:ascii="Calibri" w:eastAsia="Calibri" w:hAnsi="Calibri" w:cs="Calibri"/>
          <w:sz w:val="22"/>
          <w:szCs w:val="22"/>
        </w:rPr>
        <w:t xml:space="preserve">, </w:t>
      </w:r>
      <w:r w:rsidR="004D028B">
        <w:rPr>
          <w:rFonts w:ascii="Calibri" w:eastAsia="Calibri" w:hAnsi="Calibri" w:cs="Calibri"/>
          <w:sz w:val="22"/>
          <w:szCs w:val="22"/>
        </w:rPr>
        <w:t xml:space="preserve">the </w:t>
      </w:r>
      <w:r w:rsidRPr="00933919">
        <w:rPr>
          <w:rFonts w:ascii="Calibri" w:eastAsia="Calibri" w:hAnsi="Calibri" w:cs="Calibri"/>
          <w:sz w:val="22"/>
          <w:szCs w:val="22"/>
        </w:rPr>
        <w:t>specific actions we will undertake, and indicator</w:t>
      </w:r>
      <w:r w:rsidR="004D028B">
        <w:rPr>
          <w:rFonts w:ascii="Calibri" w:eastAsia="Calibri" w:hAnsi="Calibri" w:cs="Calibri"/>
          <w:sz w:val="22"/>
          <w:szCs w:val="22"/>
        </w:rPr>
        <w:t>s</w:t>
      </w:r>
      <w:r w:rsidRPr="00933919">
        <w:rPr>
          <w:rFonts w:ascii="Calibri" w:eastAsia="Calibri" w:hAnsi="Calibri" w:cs="Calibri"/>
          <w:sz w:val="22"/>
          <w:szCs w:val="22"/>
        </w:rPr>
        <w:t xml:space="preserve"> of how we will </w:t>
      </w:r>
      <w:r w:rsidR="00CA2D98">
        <w:rPr>
          <w:rFonts w:ascii="Calibri" w:eastAsia="Calibri" w:hAnsi="Calibri" w:cs="Calibri"/>
          <w:sz w:val="22"/>
          <w:szCs w:val="22"/>
        </w:rPr>
        <w:t>know if we have delivered on our goals.</w:t>
      </w:r>
    </w:p>
    <w:p w14:paraId="07E14E6A" w14:textId="77777777" w:rsidR="00F224E8" w:rsidRPr="00933919" w:rsidRDefault="00F224E8" w:rsidP="00F224E8">
      <w:pPr>
        <w:rPr>
          <w:rFonts w:ascii="Calibri" w:eastAsia="Calibri" w:hAnsi="Calibri" w:cs="Calibri"/>
          <w:sz w:val="22"/>
          <w:szCs w:val="22"/>
        </w:rPr>
      </w:pPr>
    </w:p>
    <w:p w14:paraId="6989E3F7"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We will hold ourselves to account through open conversations with Black, Asian and Minority Ethnic organisations and colleagues.  </w:t>
      </w:r>
    </w:p>
    <w:p w14:paraId="69FB620E" w14:textId="77777777" w:rsidR="00F224E8" w:rsidRPr="00933919" w:rsidRDefault="00F224E8" w:rsidP="00F224E8">
      <w:pPr>
        <w:rPr>
          <w:rFonts w:ascii="Calibri" w:eastAsia="Calibri" w:hAnsi="Calibri" w:cs="Calibri"/>
          <w:sz w:val="22"/>
          <w:szCs w:val="22"/>
        </w:rPr>
      </w:pPr>
    </w:p>
    <w:p w14:paraId="6BED9F6E" w14:textId="77777777" w:rsidR="00F224E8" w:rsidRPr="00933919" w:rsidRDefault="00F224E8" w:rsidP="00F224E8">
      <w:pPr>
        <w:rPr>
          <w:rFonts w:ascii="Calibri" w:eastAsia="Calibri" w:hAnsi="Calibri" w:cs="Calibri"/>
          <w:sz w:val="22"/>
          <w:szCs w:val="22"/>
          <w:highlight w:val="white"/>
        </w:rPr>
      </w:pPr>
      <w:r w:rsidRPr="00933919">
        <w:rPr>
          <w:rFonts w:ascii="Calibri" w:eastAsia="Calibri" w:hAnsi="Calibri" w:cs="Calibri"/>
          <w:sz w:val="22"/>
          <w:szCs w:val="22"/>
          <w:highlight w:val="white"/>
        </w:rPr>
        <w:t>We will report on progress to every meeting of our Board of Trustees, which will retain overall responsibility for our action plan.</w:t>
      </w:r>
    </w:p>
    <w:p w14:paraId="160A31D4" w14:textId="77777777" w:rsidR="00F224E8" w:rsidRPr="00933919" w:rsidRDefault="00F224E8" w:rsidP="00F224E8">
      <w:pPr>
        <w:rPr>
          <w:rFonts w:ascii="Calibri" w:eastAsia="Calibri" w:hAnsi="Calibri" w:cs="Calibri"/>
          <w:sz w:val="22"/>
          <w:szCs w:val="22"/>
        </w:rPr>
      </w:pPr>
    </w:p>
    <w:p w14:paraId="20265707"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We will report on progress each year as part of our Trustees’ annual report.</w:t>
      </w:r>
    </w:p>
    <w:p w14:paraId="79E5662E" w14:textId="77777777" w:rsidR="00F224E8" w:rsidRPr="00933919" w:rsidRDefault="00F224E8" w:rsidP="00F224E8">
      <w:pPr>
        <w:rPr>
          <w:rFonts w:ascii="Calibri" w:eastAsia="Calibri" w:hAnsi="Calibri" w:cs="Calibri"/>
          <w:sz w:val="22"/>
          <w:szCs w:val="22"/>
        </w:rPr>
      </w:pPr>
    </w:p>
    <w:p w14:paraId="708DED37"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We welcome reflection and comment on this document. </w:t>
      </w:r>
    </w:p>
    <w:p w14:paraId="0FD25696" w14:textId="77777777" w:rsidR="00F224E8" w:rsidRPr="00933919" w:rsidRDefault="00F224E8" w:rsidP="00F224E8">
      <w:pPr>
        <w:rPr>
          <w:rFonts w:ascii="Calibri" w:eastAsia="Calibri" w:hAnsi="Calibri" w:cs="Calibri"/>
          <w:sz w:val="22"/>
          <w:szCs w:val="22"/>
        </w:rPr>
      </w:pPr>
    </w:p>
    <w:p w14:paraId="135078DC" w14:textId="77777777" w:rsidR="00F224E8" w:rsidRPr="00933919" w:rsidRDefault="00F224E8" w:rsidP="00F224E8">
      <w:pPr>
        <w:rPr>
          <w:rFonts w:ascii="Calibri" w:eastAsia="Calibri" w:hAnsi="Calibri" w:cs="Calibri"/>
          <w:b/>
          <w:sz w:val="22"/>
          <w:szCs w:val="22"/>
        </w:rPr>
      </w:pPr>
    </w:p>
    <w:p w14:paraId="11394486" w14:textId="77777777" w:rsidR="00F224E8" w:rsidRPr="00933919" w:rsidRDefault="00F224E8" w:rsidP="00F224E8">
      <w:pPr>
        <w:rPr>
          <w:rFonts w:ascii="Calibri" w:eastAsia="Calibri" w:hAnsi="Calibri" w:cs="Calibri"/>
          <w:b/>
          <w:sz w:val="22"/>
          <w:szCs w:val="22"/>
        </w:rPr>
      </w:pPr>
    </w:p>
    <w:p w14:paraId="5FC6FA51" w14:textId="77777777" w:rsidR="00F224E8" w:rsidRPr="00933919" w:rsidRDefault="00F224E8" w:rsidP="00F224E8">
      <w:pPr>
        <w:rPr>
          <w:rFonts w:ascii="Calibri" w:eastAsia="Calibri" w:hAnsi="Calibri" w:cs="Calibri"/>
          <w:b/>
          <w:sz w:val="22"/>
          <w:szCs w:val="22"/>
        </w:rPr>
      </w:pPr>
      <w:r w:rsidRPr="00933919">
        <w:rPr>
          <w:rFonts w:ascii="Calibri" w:eastAsia="Calibri" w:hAnsi="Calibri" w:cs="Calibri"/>
          <w:b/>
          <w:sz w:val="22"/>
          <w:szCs w:val="22"/>
        </w:rPr>
        <w:t>VAS 2021</w:t>
      </w:r>
    </w:p>
    <w:p w14:paraId="6F7DEFA2" w14:textId="77777777" w:rsidR="00F224E8" w:rsidRPr="00933919" w:rsidRDefault="00F224E8" w:rsidP="00F224E8">
      <w:pPr>
        <w:rPr>
          <w:rFonts w:ascii="Calibri" w:eastAsia="Calibri" w:hAnsi="Calibri" w:cs="Calibri"/>
          <w:sz w:val="22"/>
          <w:szCs w:val="22"/>
        </w:rPr>
      </w:pPr>
      <w:r w:rsidRPr="00933919">
        <w:rPr>
          <w:rFonts w:ascii="Calibri" w:eastAsia="Calibri" w:hAnsi="Calibri" w:cs="Calibri"/>
          <w:sz w:val="22"/>
          <w:szCs w:val="22"/>
        </w:rPr>
        <w:t xml:space="preserve"> </w:t>
      </w:r>
    </w:p>
    <w:p w14:paraId="4D5EFD81" w14:textId="77777777" w:rsidR="00F224E8" w:rsidRPr="00B94033" w:rsidRDefault="00F224E8" w:rsidP="00F224E8">
      <w:pPr>
        <w:rPr>
          <w:rFonts w:cstheme="minorHAnsi"/>
        </w:rPr>
      </w:pPr>
    </w:p>
    <w:p w14:paraId="50302E2E" w14:textId="77777777" w:rsidR="00F224E8" w:rsidRDefault="00F224E8" w:rsidP="00F224E8">
      <w:pPr>
        <w:rPr>
          <w:rFonts w:cstheme="minorHAnsi"/>
          <w:b/>
          <w:color w:val="000000" w:themeColor="text1"/>
        </w:rPr>
      </w:pPr>
    </w:p>
    <w:p w14:paraId="63687F43" w14:textId="77777777" w:rsidR="0055434B" w:rsidRDefault="0055434B"/>
    <w:sectPr w:rsidR="0055434B" w:rsidSect="007718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BF8BD" w14:textId="77777777" w:rsidR="008A7025" w:rsidRDefault="008A7025" w:rsidP="00F224E8">
      <w:r>
        <w:separator/>
      </w:r>
    </w:p>
  </w:endnote>
  <w:endnote w:type="continuationSeparator" w:id="0">
    <w:p w14:paraId="3325CDFB" w14:textId="77777777" w:rsidR="008A7025" w:rsidRDefault="008A7025" w:rsidP="00F2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4126E" w14:textId="77777777" w:rsidR="008A7025" w:rsidRDefault="008A7025" w:rsidP="00F224E8">
      <w:r>
        <w:separator/>
      </w:r>
    </w:p>
  </w:footnote>
  <w:footnote w:type="continuationSeparator" w:id="0">
    <w:p w14:paraId="57965C97" w14:textId="77777777" w:rsidR="008A7025" w:rsidRDefault="008A7025" w:rsidP="00F224E8">
      <w:r>
        <w:continuationSeparator/>
      </w:r>
    </w:p>
  </w:footnote>
  <w:footnote w:id="1">
    <w:p w14:paraId="7BF0781D" w14:textId="75963B46" w:rsidR="00933919" w:rsidRPr="009B3A12" w:rsidRDefault="00933919" w:rsidP="00933919">
      <w:pPr>
        <w:rPr>
          <w:rFonts w:eastAsia="Times New Roman" w:cstheme="minorHAnsi"/>
          <w:sz w:val="18"/>
          <w:szCs w:val="18"/>
        </w:rPr>
      </w:pPr>
      <w:r>
        <w:rPr>
          <w:rStyle w:val="FootnoteReference"/>
        </w:rPr>
        <w:footnoteRef/>
      </w:r>
      <w:r>
        <w:t xml:space="preserve"> </w:t>
      </w:r>
      <w:r w:rsidRPr="009B3A12">
        <w:rPr>
          <w:rFonts w:eastAsia="Times New Roman" w:cstheme="minorHAnsi"/>
          <w:iCs/>
          <w:sz w:val="18"/>
          <w:szCs w:val="18"/>
        </w:rPr>
        <w:t>A note about language</w:t>
      </w:r>
      <w:r w:rsidRPr="009B3A12">
        <w:rPr>
          <w:rFonts w:eastAsia="Times New Roman" w:cstheme="minorHAnsi"/>
          <w:sz w:val="18"/>
          <w:szCs w:val="18"/>
        </w:rPr>
        <w:t xml:space="preserve"> - </w:t>
      </w:r>
      <w:r w:rsidRPr="009B3A12">
        <w:rPr>
          <w:rFonts w:eastAsia="Times New Roman" w:cstheme="minorHAnsi"/>
          <w:iCs/>
          <w:sz w:val="18"/>
          <w:szCs w:val="18"/>
        </w:rPr>
        <w:t>We are all too aware of the challenges derived from the words we use to describe different groups of people, whether in relation to class, poverty, gender, ethnicity, disability, sexuality or age.  The words used to describe ethnicity are numerous and changing, and are felt to be acceptable or not by different people and in varying contexts.  Black, Asian and Minority Ethnic, People of Colour, Racially Minoritised People, Racially Marginalised People, Refugees, and Asylum Seekers are all in current use.  Some are reduced to acronyms - BAME, BAMER (to include refugees) and PoC - which some find to be dehumanising.  We have decided we will only use words to describe a group of people where this is necessary.  We will use the words "Black, Asian and Minority Ethnic People”.  We will not use the acronym BAME.  We will use more specific descriptive words where this is necessary, for example “of Pakistani descent”, “Ghanaian”, “Polish”, “refugees”, “asylum seekers" and so on.  We will use the word “white” or, where more specificity is needed, “White British”.</w:t>
      </w:r>
    </w:p>
    <w:p w14:paraId="161387CD" w14:textId="533CDD68" w:rsidR="00933919" w:rsidRPr="00933919" w:rsidRDefault="00933919">
      <w:pPr>
        <w:pStyle w:val="FootnoteText"/>
        <w:rPr>
          <w:lang w:val="en-GB"/>
        </w:rPr>
      </w:pPr>
    </w:p>
  </w:footnote>
  <w:footnote w:id="2">
    <w:p w14:paraId="2601587E" w14:textId="685D8F8E" w:rsidR="004D028B" w:rsidRDefault="004D028B">
      <w:pPr>
        <w:pStyle w:val="FootnoteText"/>
        <w:rPr>
          <w:rFonts w:asciiTheme="minorHAnsi" w:hAnsiTheme="minorHAnsi" w:cstheme="minorHAnsi"/>
          <w:sz w:val="18"/>
          <w:szCs w:val="18"/>
          <w:lang w:val="en-GB"/>
        </w:rPr>
      </w:pPr>
      <w:r>
        <w:rPr>
          <w:rStyle w:val="FootnoteReference"/>
        </w:rPr>
        <w:footnoteRef/>
      </w:r>
      <w:r>
        <w:t xml:space="preserve"> </w:t>
      </w:r>
      <w:hyperlink r:id="rId1" w:history="1">
        <w:r w:rsidR="009957B7" w:rsidRPr="00DE6041">
          <w:rPr>
            <w:rStyle w:val="Hyperlink"/>
            <w:rFonts w:asciiTheme="minorHAnsi" w:hAnsiTheme="minorHAnsi" w:cstheme="minorHAnsi"/>
            <w:sz w:val="18"/>
            <w:szCs w:val="18"/>
            <w:lang w:val="en-GB"/>
          </w:rPr>
          <w:t>https://www.acevo.org.uk/reports/home-truths/</w:t>
        </w:r>
      </w:hyperlink>
    </w:p>
    <w:p w14:paraId="1DE9E40C" w14:textId="77777777" w:rsidR="009957B7" w:rsidRPr="009B3A12" w:rsidRDefault="009957B7">
      <w:pPr>
        <w:pStyle w:val="FootnoteText"/>
        <w:rPr>
          <w:rFonts w:asciiTheme="minorHAnsi" w:hAnsiTheme="minorHAnsi" w:cstheme="minorHAnsi"/>
          <w:sz w:val="18"/>
          <w:szCs w:val="18"/>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A7C03"/>
    <w:multiLevelType w:val="multilevel"/>
    <w:tmpl w:val="C298F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4342F4"/>
    <w:multiLevelType w:val="multilevel"/>
    <w:tmpl w:val="983CB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9D5D2C"/>
    <w:multiLevelType w:val="multilevel"/>
    <w:tmpl w:val="585C2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5D5E79"/>
    <w:multiLevelType w:val="hybridMultilevel"/>
    <w:tmpl w:val="9B5EDD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E8"/>
    <w:rsid w:val="00073401"/>
    <w:rsid w:val="000C3F6F"/>
    <w:rsid w:val="00247130"/>
    <w:rsid w:val="002E32ED"/>
    <w:rsid w:val="002F0EFD"/>
    <w:rsid w:val="004011F0"/>
    <w:rsid w:val="004D028B"/>
    <w:rsid w:val="0055434B"/>
    <w:rsid w:val="00866292"/>
    <w:rsid w:val="00894EDC"/>
    <w:rsid w:val="008A7025"/>
    <w:rsid w:val="00933919"/>
    <w:rsid w:val="009957B7"/>
    <w:rsid w:val="009A4C8D"/>
    <w:rsid w:val="009B3A12"/>
    <w:rsid w:val="00B45E43"/>
    <w:rsid w:val="00BA094E"/>
    <w:rsid w:val="00C15EAD"/>
    <w:rsid w:val="00CA2D98"/>
    <w:rsid w:val="00CF54D2"/>
    <w:rsid w:val="00D233ED"/>
    <w:rsid w:val="00D64F65"/>
    <w:rsid w:val="00D866DA"/>
    <w:rsid w:val="00DC7A67"/>
    <w:rsid w:val="00DD197A"/>
    <w:rsid w:val="00E40C2A"/>
    <w:rsid w:val="00EB4C02"/>
    <w:rsid w:val="00F22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8A78"/>
  <w15:chartTrackingRefBased/>
  <w15:docId w15:val="{D8AABEAD-6634-4F27-9989-390E8807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4E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E8"/>
    <w:pPr>
      <w:ind w:left="720"/>
      <w:contextualSpacing/>
    </w:pPr>
  </w:style>
  <w:style w:type="paragraph" w:styleId="FootnoteText">
    <w:name w:val="footnote text"/>
    <w:basedOn w:val="Normal"/>
    <w:link w:val="FootnoteTextChar"/>
    <w:uiPriority w:val="99"/>
    <w:semiHidden/>
    <w:unhideWhenUsed/>
    <w:rsid w:val="00F224E8"/>
    <w:rPr>
      <w:rFonts w:ascii="Arial" w:eastAsia="Arial" w:hAnsi="Arial" w:cs="Arial"/>
      <w:sz w:val="20"/>
      <w:szCs w:val="20"/>
      <w:lang w:val="en" w:eastAsia="en-GB"/>
    </w:rPr>
  </w:style>
  <w:style w:type="character" w:customStyle="1" w:styleId="FootnoteTextChar">
    <w:name w:val="Footnote Text Char"/>
    <w:basedOn w:val="DefaultParagraphFont"/>
    <w:link w:val="FootnoteText"/>
    <w:uiPriority w:val="99"/>
    <w:semiHidden/>
    <w:rsid w:val="00F224E8"/>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F224E8"/>
    <w:rPr>
      <w:vertAlign w:val="superscript"/>
    </w:rPr>
  </w:style>
  <w:style w:type="character" w:styleId="Hyperlink">
    <w:name w:val="Hyperlink"/>
    <w:basedOn w:val="DefaultParagraphFont"/>
    <w:uiPriority w:val="99"/>
    <w:unhideWhenUsed/>
    <w:rsid w:val="009957B7"/>
    <w:rPr>
      <w:color w:val="0563C1" w:themeColor="hyperlink"/>
      <w:u w:val="single"/>
    </w:rPr>
  </w:style>
  <w:style w:type="character" w:customStyle="1" w:styleId="UnresolvedMention1">
    <w:name w:val="Unresolved Mention1"/>
    <w:basedOn w:val="DefaultParagraphFont"/>
    <w:uiPriority w:val="99"/>
    <w:semiHidden/>
    <w:unhideWhenUsed/>
    <w:rsid w:val="009957B7"/>
    <w:rPr>
      <w:color w:val="605E5C"/>
      <w:shd w:val="clear" w:color="auto" w:fill="E1DFDD"/>
    </w:rPr>
  </w:style>
  <w:style w:type="character" w:styleId="FollowedHyperlink">
    <w:name w:val="FollowedHyperlink"/>
    <w:basedOn w:val="DefaultParagraphFont"/>
    <w:uiPriority w:val="99"/>
    <w:semiHidden/>
    <w:unhideWhenUsed/>
    <w:rsid w:val="00401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evo.org.uk/reports/home-tru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6A12-0070-4741-A40E-91E6ACBF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Sims</dc:creator>
  <cp:keywords/>
  <dc:description/>
  <cp:lastModifiedBy>Microsoft Office User</cp:lastModifiedBy>
  <cp:revision>2</cp:revision>
  <cp:lastPrinted>2021-03-21T12:14:00Z</cp:lastPrinted>
  <dcterms:created xsi:type="dcterms:W3CDTF">2021-06-24T08:55:00Z</dcterms:created>
  <dcterms:modified xsi:type="dcterms:W3CDTF">2021-06-24T08:55:00Z</dcterms:modified>
</cp:coreProperties>
</file>